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F" w:rsidRDefault="00AC2065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-131445</wp:posOffset>
            </wp:positionV>
            <wp:extent cx="1000125" cy="1060450"/>
            <wp:effectExtent l="19050" t="0" r="9525" b="0"/>
            <wp:wrapNone/>
            <wp:docPr id="4" name="Рисунок 2" descr="C:\Users\Пользователь\Desktop\ThinkstockPhotos-47139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ThinkstockPhotos-471390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4815660</wp:posOffset>
            </wp:positionH>
            <wp:positionV relativeFrom="paragraph">
              <wp:posOffset>-289296</wp:posOffset>
            </wp:positionV>
            <wp:extent cx="1408622" cy="1054627"/>
            <wp:effectExtent l="95250" t="95250" r="77278" b="88373"/>
            <wp:wrapNone/>
            <wp:docPr id="3" name="Рисунок 1" descr="C:\Users\Пользователь\Desktop\96089445-1024x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6089445-1024x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24650">
                      <a:off x="0" y="0"/>
                      <a:ext cx="1408622" cy="10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EAF" w:rsidRPr="007E3DF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участников </w:t>
      </w:r>
    </w:p>
    <w:p w:rsidR="004D4EAF" w:rsidRDefault="004D4EAF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открытой</w:t>
      </w:r>
      <w:r w:rsidRPr="007E3DFC">
        <w:rPr>
          <w:rFonts w:ascii="Times New Roman" w:hAnsi="Times New Roman" w:cs="Times New Roman"/>
          <w:b/>
          <w:sz w:val="28"/>
          <w:szCs w:val="28"/>
        </w:rPr>
        <w:t xml:space="preserve"> олимпиады для младших школьников </w:t>
      </w:r>
    </w:p>
    <w:p w:rsidR="004D4EAF" w:rsidRPr="007E3DFC" w:rsidRDefault="004D4EAF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Техника чтения</w:t>
      </w:r>
      <w:r w:rsidR="00653A8C">
        <w:rPr>
          <w:rFonts w:ascii="Times New Roman" w:hAnsi="Times New Roman" w:cs="Times New Roman"/>
          <w:b/>
          <w:sz w:val="28"/>
          <w:szCs w:val="28"/>
        </w:rPr>
        <w:t>» - 201</w:t>
      </w:r>
      <w:r w:rsidR="00653A8C" w:rsidRPr="00045AD0">
        <w:rPr>
          <w:rFonts w:ascii="Times New Roman" w:hAnsi="Times New Roman" w:cs="Times New Roman"/>
          <w:b/>
          <w:sz w:val="28"/>
          <w:szCs w:val="28"/>
        </w:rPr>
        <w:t>9</w:t>
      </w:r>
      <w:r w:rsidRPr="007E3DFC">
        <w:rPr>
          <w:rFonts w:ascii="Times New Roman" w:hAnsi="Times New Roman" w:cs="Times New Roman"/>
          <w:b/>
          <w:sz w:val="28"/>
          <w:szCs w:val="28"/>
        </w:rPr>
        <w:t>.</w:t>
      </w:r>
    </w:p>
    <w:p w:rsidR="004D4EAF" w:rsidRDefault="004D4EAF" w:rsidP="004D4EA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AF" w:rsidRPr="007E3DFC" w:rsidRDefault="004D4EAF" w:rsidP="004D4EA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4D4EAF" w:rsidRPr="00653A8C" w:rsidRDefault="004D4EAF" w:rsidP="004D4EAF">
      <w:pPr>
        <w:rPr>
          <w:rFonts w:ascii="Times New Roman" w:hAnsi="Times New Roman" w:cs="Times New Roman"/>
          <w:b/>
          <w:sz w:val="28"/>
          <w:szCs w:val="28"/>
        </w:rPr>
      </w:pPr>
      <w:r w:rsidRPr="007E3DFC">
        <w:rPr>
          <w:rFonts w:ascii="Times New Roman" w:hAnsi="Times New Roman" w:cs="Times New Roman"/>
          <w:b/>
          <w:sz w:val="28"/>
          <w:szCs w:val="28"/>
        </w:rPr>
        <w:t>Участник должен знать: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Программные произведения и их авторов;  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Фольклорные и литературные жанры (в пределах школьной программы);  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>3.</w:t>
      </w:r>
      <w:r w:rsidR="004D4EAF">
        <w:rPr>
          <w:rFonts w:ascii="Times New Roman" w:hAnsi="Times New Roman" w:cs="Times New Roman"/>
          <w:sz w:val="28"/>
          <w:szCs w:val="28"/>
        </w:rPr>
        <w:t xml:space="preserve"> </w:t>
      </w:r>
      <w:r w:rsidRPr="002C0EFB">
        <w:rPr>
          <w:rFonts w:ascii="Times New Roman" w:hAnsi="Times New Roman" w:cs="Times New Roman"/>
          <w:sz w:val="28"/>
          <w:szCs w:val="28"/>
        </w:rPr>
        <w:t xml:space="preserve">Литературных и сказочных героев. </w:t>
      </w:r>
    </w:p>
    <w:p w:rsidR="004D4EAF" w:rsidRDefault="004D4EAF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AF" w:rsidRPr="004D4EAF" w:rsidRDefault="004D4EAF" w:rsidP="004D4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уметь: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Читать тексты небольшого объѐма;     </w:t>
      </w:r>
    </w:p>
    <w:p w:rsidR="002C0EFB" w:rsidRDefault="002C0EFB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Понимать содержание текстов;     </w:t>
      </w:r>
    </w:p>
    <w:p w:rsidR="002C0EFB" w:rsidRDefault="00006BE1" w:rsidP="004D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Дополнять не</w:t>
      </w:r>
      <w:r w:rsidR="002C0EFB" w:rsidRPr="002C0EFB">
        <w:rPr>
          <w:rFonts w:ascii="Times New Roman" w:hAnsi="Times New Roman" w:cs="Times New Roman"/>
          <w:sz w:val="28"/>
          <w:szCs w:val="28"/>
        </w:rPr>
        <w:t xml:space="preserve">достающую часть слова по смыслу. </w:t>
      </w:r>
    </w:p>
    <w:p w:rsidR="004D4EAF" w:rsidRDefault="004D4EAF" w:rsidP="004D4E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5AD0" w:rsidRPr="0017189D" w:rsidRDefault="00045AD0" w:rsidP="00045AD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Ориентировочные показатели по скорости чтения</w:t>
      </w:r>
      <w:r w:rsidR="00DB481B"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1 классе</w:t>
      </w:r>
      <w:r w:rsidR="007848B9"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DB481B"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60-65 слов в минуту.</w:t>
      </w:r>
    </w:p>
    <w:p w:rsidR="00DB481B" w:rsidRPr="00571353" w:rsidRDefault="00DB481B" w:rsidP="00DB481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При проверке «техники чтения» оцениваются:</w:t>
      </w:r>
    </w:p>
    <w:p w:rsidR="00DB481B" w:rsidRPr="00571353" w:rsidRDefault="00571353" w:rsidP="0057135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осмысление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содержания прочитанного текста – участник олимпиады</w:t>
      </w:r>
      <w:r w:rsidR="00DB481B" w:rsidRPr="00571353">
        <w:rPr>
          <w:rFonts w:ascii="Times New Roman" w:hAnsi="Times New Roman" w:cs="Times New Roman"/>
          <w:bCs/>
          <w:iCs/>
          <w:sz w:val="28"/>
          <w:szCs w:val="28"/>
        </w:rPr>
        <w:t xml:space="preserve"> должен не просто читать, но и понимать прочитанное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(вопросы по тексту)</w:t>
      </w:r>
      <w:r w:rsidR="00DB481B" w:rsidRPr="0057135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71353" w:rsidRPr="00571353" w:rsidRDefault="00571353" w:rsidP="0057135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равильность чтения</w:t>
      </w:r>
      <w:r w:rsidR="008A371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 олимпиады 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избегает ошибок, или, напротив, допускает: замены, пропуски, перестановки, добавления, искажения, повторы букв (звуков), слогов и слов; правильно или ошибочно делает ударения в словах читаемого текста</w:t>
      </w:r>
      <w:r w:rsidR="008A3718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DB481B" w:rsidRPr="00571353" w:rsidRDefault="00DB481B" w:rsidP="0057135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выразительность чтения - правильная постановка ударений, соблюдение при чтении пауз и интонаций;</w:t>
      </w:r>
    </w:p>
    <w:p w:rsidR="00DB481B" w:rsidRPr="00571353" w:rsidRDefault="0017189D" w:rsidP="0057135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скорость чтения (</w:t>
      </w:r>
      <w:r w:rsidR="00DB481B" w:rsidRPr="00571353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Cs/>
          <w:iCs/>
          <w:sz w:val="28"/>
          <w:szCs w:val="28"/>
        </w:rPr>
        <w:t>слов в минуту).</w:t>
      </w:r>
    </w:p>
    <w:p w:rsidR="007848B9" w:rsidRPr="007848B9" w:rsidRDefault="007848B9" w:rsidP="00045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EFB" w:rsidRPr="004D4EAF" w:rsidRDefault="002C0EFB" w:rsidP="004D4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знать: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Программные произведения и их авторов;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Фольклорные и литературные жанры (в пределах школьной программы);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Литературных и сказочных героев. </w:t>
      </w:r>
    </w:p>
    <w:p w:rsidR="004D4EAF" w:rsidRPr="00653A8C" w:rsidRDefault="004D4EAF" w:rsidP="004D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уметь: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Читать тексты небольшого объё</w:t>
      </w:r>
      <w:r w:rsidRPr="002C0EFB">
        <w:rPr>
          <w:rFonts w:ascii="Times New Roman" w:hAnsi="Times New Roman" w:cs="Times New Roman"/>
          <w:sz w:val="28"/>
          <w:szCs w:val="28"/>
        </w:rPr>
        <w:t xml:space="preserve">ма;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Понимать содержание текстов;</w:t>
      </w:r>
      <w:r w:rsidRPr="002C0E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Объяснить значение фразеологизмов;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>4. Подбирать синонимы и антонимы к словам и фразеологическим оборотам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89D" w:rsidRPr="0017189D" w:rsidRDefault="0017189D" w:rsidP="001718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Ориентировочные показатели по скорости чтения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2</w:t>
      </w: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100-105</w:t>
      </w: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слов в минуту.</w:t>
      </w:r>
    </w:p>
    <w:p w:rsidR="0017189D" w:rsidRPr="00571353" w:rsidRDefault="0017189D" w:rsidP="001718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При проверке «техники чтения» оцениваются:</w:t>
      </w:r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осмысление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содержания прочитанного текста – участник олимпиады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 xml:space="preserve"> должен не просто читать, но и понимать прочитанное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(вопросы по тексту)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равильность чтения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(участник олимпиады 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избегает ошибок, или, напротив, допускает: замены, пропуски, перестановки, добавления, искажения, повторы букв (звуков), слогов и слов; правильно или ошибочно делает ударения в словах читаемого текста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  <w:proofErr w:type="gramEnd"/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выразительность чтения - правильная постановка ударений, соблюдение при чтении пауз и интонаций;</w:t>
      </w:r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скорость чтения (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Cs/>
          <w:iCs/>
          <w:sz w:val="28"/>
          <w:szCs w:val="28"/>
        </w:rPr>
        <w:t>слов в минуту).</w:t>
      </w:r>
    </w:p>
    <w:p w:rsidR="0017189D" w:rsidRDefault="0017189D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FB" w:rsidRPr="00653A8C" w:rsidRDefault="002C0EFB" w:rsidP="002C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>3 – 4 класс</w:t>
      </w:r>
      <w:r w:rsidR="004D4EAF">
        <w:rPr>
          <w:rFonts w:ascii="Times New Roman" w:hAnsi="Times New Roman" w:cs="Times New Roman"/>
          <w:b/>
          <w:sz w:val="28"/>
          <w:szCs w:val="28"/>
        </w:rPr>
        <w:t>ы</w:t>
      </w: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знать: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Программные произведения и их авторов;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Фольклорные и литературные жанры (в пределах школьной программы);    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Литературных и сказочных героев;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4. Крылатые выражения, пословицы и поговорки. </w:t>
      </w:r>
    </w:p>
    <w:p w:rsidR="004D4EAF" w:rsidRDefault="004D4EAF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FB" w:rsidRPr="004D4EAF" w:rsidRDefault="002C0EFB" w:rsidP="002C0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AF">
        <w:rPr>
          <w:rFonts w:ascii="Times New Roman" w:hAnsi="Times New Roman" w:cs="Times New Roman"/>
          <w:b/>
          <w:sz w:val="28"/>
          <w:szCs w:val="28"/>
        </w:rPr>
        <w:t xml:space="preserve">Участник должен уметь: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1. Читать тексты </w:t>
      </w:r>
      <w:r w:rsidR="008C071B">
        <w:rPr>
          <w:rFonts w:ascii="Times New Roman" w:hAnsi="Times New Roman" w:cs="Times New Roman"/>
          <w:sz w:val="28"/>
          <w:szCs w:val="28"/>
        </w:rPr>
        <w:t>среднего объё</w:t>
      </w:r>
      <w:r w:rsidRPr="002C0EFB">
        <w:rPr>
          <w:rFonts w:ascii="Times New Roman" w:hAnsi="Times New Roman" w:cs="Times New Roman"/>
          <w:sz w:val="28"/>
          <w:szCs w:val="28"/>
        </w:rPr>
        <w:t xml:space="preserve">ма;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2. Понимать значения слов;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3. Подбирать синонимы и антонимы к словам и фразеологическим оборотам; </w:t>
      </w:r>
    </w:p>
    <w:p w:rsidR="002C0EFB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 xml:space="preserve">4. Прочитывать анаграммы; </w:t>
      </w:r>
    </w:p>
    <w:p w:rsidR="002C0EFB" w:rsidRDefault="008C071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Давать небольшие развё</w:t>
      </w:r>
      <w:r w:rsidR="002C0EFB" w:rsidRPr="002C0EFB">
        <w:rPr>
          <w:rFonts w:ascii="Times New Roman" w:hAnsi="Times New Roman" w:cs="Times New Roman"/>
          <w:sz w:val="28"/>
          <w:szCs w:val="28"/>
        </w:rPr>
        <w:t xml:space="preserve">рнутые ответы, связанные с пониманием текста; </w:t>
      </w:r>
    </w:p>
    <w:p w:rsidR="00721AB4" w:rsidRDefault="002C0EFB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FB">
        <w:rPr>
          <w:rFonts w:ascii="Times New Roman" w:hAnsi="Times New Roman" w:cs="Times New Roman"/>
          <w:sz w:val="28"/>
          <w:szCs w:val="28"/>
        </w:rPr>
        <w:t>6. Анализировать текст в соответствии с авто</w:t>
      </w:r>
      <w:r w:rsidR="008D7E96">
        <w:rPr>
          <w:rFonts w:ascii="Times New Roman" w:hAnsi="Times New Roman" w:cs="Times New Roman"/>
          <w:sz w:val="28"/>
          <w:szCs w:val="28"/>
        </w:rPr>
        <w:t>рской позицией;</w:t>
      </w:r>
    </w:p>
    <w:p w:rsidR="0017189D" w:rsidRDefault="004C7328" w:rsidP="004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bookmarkStart w:id="0" w:name="_GoBack"/>
      <w:bookmarkEnd w:id="0"/>
      <w:proofErr w:type="spellEnd"/>
      <w:r w:rsidR="00176D91">
        <w:rPr>
          <w:rFonts w:ascii="Times New Roman" w:hAnsi="Times New Roman" w:cs="Times New Roman"/>
          <w:sz w:val="28"/>
          <w:szCs w:val="28"/>
        </w:rPr>
        <w:t>.</w:t>
      </w:r>
    </w:p>
    <w:p w:rsidR="008D7E96" w:rsidRDefault="008D7E96" w:rsidP="0017189D">
      <w:pPr>
        <w:rPr>
          <w:rFonts w:ascii="Times New Roman" w:hAnsi="Times New Roman" w:cs="Times New Roman"/>
          <w:sz w:val="28"/>
          <w:szCs w:val="28"/>
        </w:rPr>
      </w:pPr>
    </w:p>
    <w:p w:rsidR="0017189D" w:rsidRDefault="0017189D" w:rsidP="001718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Ориентировочные показатели по скорости чтения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3</w:t>
      </w: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110-115</w:t>
      </w: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слов в минуту.</w:t>
      </w:r>
    </w:p>
    <w:p w:rsidR="0084615D" w:rsidRPr="0017189D" w:rsidRDefault="0084615D" w:rsidP="001718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Ориентировочные показатели по скорости чтения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4</w:t>
      </w:r>
      <w:r w:rsidRPr="00171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125-130 слов в минуту.</w:t>
      </w:r>
    </w:p>
    <w:p w:rsidR="0017189D" w:rsidRPr="00571353" w:rsidRDefault="0017189D" w:rsidP="001718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При проверке «техники чтения» оцениваются:</w:t>
      </w:r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осмысление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содержания прочитанного текста – участник олимпиады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 xml:space="preserve"> должен не просто читать, но и понимать прочитанное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(вопросы по тексту)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равильность чтения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(участник олимпиады 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>избегает ошибок, или, напротив, допускает: замены, пропуски, перестановки, добавления, искажения, повторы букв (звуков), слогов и слов; правильно или ошибочно делает ударения в словах читаемого текста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  <w:proofErr w:type="gramEnd"/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571353">
        <w:rPr>
          <w:rFonts w:ascii="Times New Roman" w:hAnsi="Times New Roman" w:cs="Times New Roman"/>
          <w:bCs/>
          <w:iCs/>
          <w:sz w:val="28"/>
          <w:szCs w:val="28"/>
        </w:rPr>
        <w:t>выразительность чтения - правильная постановка ударений, соблюдение при чтении пауз и интонаций;</w:t>
      </w:r>
    </w:p>
    <w:p w:rsidR="0017189D" w:rsidRPr="00571353" w:rsidRDefault="0017189D" w:rsidP="0017189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скорость чтения (</w:t>
      </w:r>
      <w:r w:rsidRPr="00571353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Cs/>
          <w:iCs/>
          <w:sz w:val="28"/>
          <w:szCs w:val="28"/>
        </w:rPr>
        <w:t>слов в минуту).</w:t>
      </w:r>
    </w:p>
    <w:p w:rsidR="0017189D" w:rsidRPr="0017189D" w:rsidRDefault="0017189D" w:rsidP="0017189D">
      <w:pPr>
        <w:rPr>
          <w:rFonts w:ascii="Times New Roman" w:hAnsi="Times New Roman" w:cs="Times New Roman"/>
          <w:sz w:val="28"/>
          <w:szCs w:val="28"/>
        </w:rPr>
      </w:pPr>
    </w:p>
    <w:sectPr w:rsidR="0017189D" w:rsidRPr="0017189D" w:rsidSect="00006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74F5"/>
    <w:multiLevelType w:val="multilevel"/>
    <w:tmpl w:val="47A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YxN/31p0EYVSTJlzmk9XgDgDKYc=" w:salt="WdRSD5lNtWqoTmv1hzgwdg=="/>
  <w:defaultTabStop w:val="708"/>
  <w:characterSpacingControl w:val="doNotCompress"/>
  <w:compat/>
  <w:rsids>
    <w:rsidRoot w:val="00C35BF9"/>
    <w:rsid w:val="00006BE1"/>
    <w:rsid w:val="00045AD0"/>
    <w:rsid w:val="0017189D"/>
    <w:rsid w:val="00176D91"/>
    <w:rsid w:val="002B0D67"/>
    <w:rsid w:val="002C0EFB"/>
    <w:rsid w:val="004C7328"/>
    <w:rsid w:val="004D4EAF"/>
    <w:rsid w:val="00571353"/>
    <w:rsid w:val="00653A8C"/>
    <w:rsid w:val="00721AB4"/>
    <w:rsid w:val="00761297"/>
    <w:rsid w:val="007848B9"/>
    <w:rsid w:val="0084615D"/>
    <w:rsid w:val="008A3718"/>
    <w:rsid w:val="008C071B"/>
    <w:rsid w:val="008D7E96"/>
    <w:rsid w:val="00AC2065"/>
    <w:rsid w:val="00B61A1E"/>
    <w:rsid w:val="00C35BF9"/>
    <w:rsid w:val="00C65F25"/>
    <w:rsid w:val="00D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70FC-3A85-486D-A84D-4AC74EE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519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dcterms:created xsi:type="dcterms:W3CDTF">2018-09-21T10:33:00Z</dcterms:created>
  <dcterms:modified xsi:type="dcterms:W3CDTF">2019-09-24T07:47:00Z</dcterms:modified>
</cp:coreProperties>
</file>